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0213" w:rsidRPr="009551E8" w:rsidRDefault="00830213" w:rsidP="00830213">
      <w:pPr>
        <w:jc w:val="center"/>
        <w:rPr>
          <w:b/>
          <w:sz w:val="32"/>
          <w:szCs w:val="32"/>
        </w:rPr>
      </w:pPr>
      <w:r w:rsidRPr="009551E8">
        <w:rPr>
          <w:b/>
          <w:sz w:val="32"/>
          <w:szCs w:val="32"/>
        </w:rPr>
        <w:t>Информационный лист</w:t>
      </w:r>
    </w:p>
    <w:p w:rsidR="00830213" w:rsidRDefault="00830213"/>
    <w:tbl>
      <w:tblPr>
        <w:tblpPr w:leftFromText="180" w:rightFromText="180" w:vertAnchor="page" w:horzAnchor="margin" w:tblpXSpec="center" w:tblpY="1349"/>
        <w:tblW w:w="14091" w:type="dxa"/>
        <w:shd w:val="clear" w:color="auto" w:fill="FFFF99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530"/>
        <w:gridCol w:w="8561"/>
      </w:tblGrid>
      <w:tr w:rsidR="009551E8" w:rsidTr="00830213">
        <w:trPr>
          <w:trHeight w:val="18434"/>
        </w:trPr>
        <w:tc>
          <w:tcPr>
            <w:tcW w:w="5530" w:type="dxa"/>
            <w:shd w:val="clear" w:color="auto" w:fill="FFFF99"/>
          </w:tcPr>
          <w:p w:rsidR="009551E8" w:rsidRPr="001410D6" w:rsidRDefault="009551E8" w:rsidP="009551E8">
            <w:pPr>
              <w:shd w:val="clear" w:color="auto" w:fill="FFFF99"/>
              <w:jc w:val="center"/>
              <w:rPr>
                <w:b/>
                <w:color w:val="FF0000"/>
                <w:sz w:val="10"/>
                <w:szCs w:val="10"/>
              </w:rPr>
            </w:pPr>
            <w:r w:rsidRPr="001410D6">
              <w:rPr>
                <w:b/>
                <w:color w:val="FF0000"/>
                <w:sz w:val="10"/>
                <w:szCs w:val="10"/>
              </w:rPr>
              <w:t xml:space="preserve">                                                           </w:t>
            </w:r>
          </w:p>
          <w:p w:rsidR="009551E8" w:rsidRPr="00503658" w:rsidRDefault="009551E8" w:rsidP="009551E8">
            <w:pPr>
              <w:jc w:val="center"/>
              <w:rPr>
                <w:b/>
                <w:caps/>
                <w:color w:val="FF0000"/>
                <w:sz w:val="20"/>
                <w:szCs w:val="20"/>
              </w:rPr>
            </w:pPr>
            <w:r w:rsidRPr="00503658">
              <w:rPr>
                <w:b/>
                <w:caps/>
                <w:color w:val="FF0000"/>
                <w:sz w:val="20"/>
                <w:szCs w:val="20"/>
              </w:rPr>
              <w:t>Телефоны оперативных служб</w:t>
            </w:r>
            <w:r>
              <w:rPr>
                <w:b/>
                <w:caps/>
                <w:color w:val="FF0000"/>
                <w:sz w:val="20"/>
                <w:szCs w:val="20"/>
              </w:rPr>
              <w:t xml:space="preserve"> на ЮТМ</w:t>
            </w:r>
          </w:p>
          <w:p w:rsidR="009551E8" w:rsidRPr="001410D6" w:rsidRDefault="009551E8" w:rsidP="009551E8">
            <w:pPr>
              <w:jc w:val="center"/>
              <w:rPr>
                <w:b/>
                <w:caps/>
                <w:color w:val="FF0000"/>
              </w:rPr>
            </w:pPr>
          </w:p>
          <w:p w:rsidR="009551E8" w:rsidRPr="00D41A2C" w:rsidRDefault="009551E8" w:rsidP="009551E8">
            <w:pPr>
              <w:rPr>
                <w:color w:val="FF0000"/>
              </w:rPr>
            </w:pPr>
            <w:r>
              <w:rPr>
                <w:color w:val="FF0000"/>
              </w:rPr>
              <w:t>Р</w:t>
            </w:r>
            <w:r w:rsidRPr="00D41A2C">
              <w:rPr>
                <w:color w:val="FF0000"/>
              </w:rPr>
              <w:t xml:space="preserve">ИТС  </w:t>
            </w:r>
            <w:r>
              <w:rPr>
                <w:color w:val="FF0000"/>
              </w:rPr>
              <w:t xml:space="preserve"> </w:t>
            </w:r>
            <w:r w:rsidRPr="00D41A2C">
              <w:rPr>
                <w:color w:val="FF0000"/>
              </w:rPr>
              <w:t xml:space="preserve">+7(391) 200-87-99 </w:t>
            </w:r>
            <w:r>
              <w:rPr>
                <w:color w:val="FF0000"/>
              </w:rPr>
              <w:t xml:space="preserve"> </w:t>
            </w:r>
            <w:r w:rsidRPr="00D41A2C">
              <w:rPr>
                <w:color w:val="FF0000"/>
              </w:rPr>
              <w:t xml:space="preserve">доб. </w:t>
            </w:r>
            <w:r>
              <w:rPr>
                <w:color w:val="FF0000"/>
              </w:rPr>
              <w:t>5-</w:t>
            </w:r>
            <w:r w:rsidRPr="00D41A2C">
              <w:rPr>
                <w:color w:val="FF0000"/>
              </w:rPr>
              <w:t>4</w:t>
            </w:r>
            <w:r>
              <w:rPr>
                <w:color w:val="FF0000"/>
              </w:rPr>
              <w:t>5</w:t>
            </w:r>
            <w:r w:rsidRPr="00D41A2C">
              <w:rPr>
                <w:color w:val="FF0000"/>
              </w:rPr>
              <w:t>-</w:t>
            </w:r>
            <w:r>
              <w:rPr>
                <w:color w:val="FF0000"/>
              </w:rPr>
              <w:t>45; 5-</w:t>
            </w:r>
            <w:r w:rsidRPr="00D41A2C">
              <w:rPr>
                <w:color w:val="FF0000"/>
              </w:rPr>
              <w:t>43-01</w:t>
            </w:r>
          </w:p>
          <w:p w:rsidR="009551E8" w:rsidRDefault="009551E8" w:rsidP="009551E8">
            <w:pPr>
              <w:rPr>
                <w:color w:val="FF0000"/>
              </w:rPr>
            </w:pPr>
            <w:r>
              <w:rPr>
                <w:bCs/>
                <w:iCs/>
                <w:szCs w:val="24"/>
              </w:rPr>
              <w:t xml:space="preserve">              </w:t>
            </w:r>
            <w:r w:rsidRPr="00B4653D">
              <w:rPr>
                <w:color w:val="FF0000"/>
              </w:rPr>
              <w:t>+7-923-353-1657</w:t>
            </w:r>
          </w:p>
          <w:p w:rsidR="009551E8" w:rsidRDefault="009551E8" w:rsidP="009551E8">
            <w:pPr>
              <w:rPr>
                <w:color w:val="FF0000"/>
              </w:rPr>
            </w:pPr>
            <w:proofErr w:type="spellStart"/>
            <w:r>
              <w:rPr>
                <w:color w:val="FF0000"/>
              </w:rPr>
              <w:t>ГОиЧС</w:t>
            </w:r>
            <w:proofErr w:type="spellEnd"/>
            <w:r>
              <w:rPr>
                <w:color w:val="FF0000"/>
              </w:rPr>
              <w:t xml:space="preserve"> </w:t>
            </w:r>
            <w:r w:rsidRPr="00D41A2C">
              <w:rPr>
                <w:color w:val="FF0000"/>
              </w:rPr>
              <w:t xml:space="preserve">+7(391) 200-87-99 </w:t>
            </w:r>
            <w:r>
              <w:rPr>
                <w:color w:val="FF0000"/>
              </w:rPr>
              <w:t xml:space="preserve"> </w:t>
            </w:r>
            <w:r w:rsidRPr="00D41A2C">
              <w:rPr>
                <w:color w:val="FF0000"/>
              </w:rPr>
              <w:t xml:space="preserve">доб. </w:t>
            </w:r>
            <w:r>
              <w:rPr>
                <w:color w:val="FF0000"/>
              </w:rPr>
              <w:t>5-</w:t>
            </w:r>
            <w:r w:rsidRPr="00D41A2C">
              <w:rPr>
                <w:color w:val="FF0000"/>
              </w:rPr>
              <w:t>4</w:t>
            </w:r>
            <w:r>
              <w:rPr>
                <w:color w:val="FF0000"/>
              </w:rPr>
              <w:t>5</w:t>
            </w:r>
            <w:r w:rsidRPr="00D41A2C">
              <w:rPr>
                <w:color w:val="FF0000"/>
              </w:rPr>
              <w:t>-</w:t>
            </w:r>
            <w:r>
              <w:rPr>
                <w:color w:val="FF0000"/>
              </w:rPr>
              <w:t>43;</w:t>
            </w:r>
          </w:p>
          <w:p w:rsidR="009551E8" w:rsidRPr="00D41A2C" w:rsidRDefault="009551E8" w:rsidP="009551E8">
            <w:pPr>
              <w:rPr>
                <w:color w:val="FF0000"/>
              </w:rPr>
            </w:pPr>
            <w:r>
              <w:rPr>
                <w:color w:val="FF0000"/>
              </w:rPr>
              <w:t>Дорожный</w:t>
            </w:r>
            <w:r w:rsidRPr="00D41A2C">
              <w:rPr>
                <w:color w:val="FF0000"/>
              </w:rPr>
              <w:t xml:space="preserve"> отдел:</w:t>
            </w:r>
            <w:r>
              <w:rPr>
                <w:color w:val="FF0000"/>
              </w:rPr>
              <w:t xml:space="preserve"> </w:t>
            </w:r>
            <w:r w:rsidRPr="00D41A2C">
              <w:rPr>
                <w:color w:val="FF0000"/>
              </w:rPr>
              <w:t xml:space="preserve">+7(391) 200-87-99 доб. </w:t>
            </w:r>
            <w:r>
              <w:rPr>
                <w:color w:val="FF0000"/>
              </w:rPr>
              <w:t>5-</w:t>
            </w:r>
            <w:r w:rsidRPr="00D41A2C">
              <w:rPr>
                <w:color w:val="FF0000"/>
              </w:rPr>
              <w:t>4</w:t>
            </w:r>
            <w:r>
              <w:rPr>
                <w:color w:val="FF0000"/>
              </w:rPr>
              <w:t>5</w:t>
            </w:r>
            <w:r w:rsidRPr="00D41A2C">
              <w:rPr>
                <w:color w:val="FF0000"/>
              </w:rPr>
              <w:t>-</w:t>
            </w:r>
            <w:r>
              <w:rPr>
                <w:color w:val="FF0000"/>
              </w:rPr>
              <w:t>15, Пожарная часть</w:t>
            </w:r>
            <w:r w:rsidRPr="00D41A2C">
              <w:rPr>
                <w:color w:val="FF0000"/>
              </w:rPr>
              <w:t xml:space="preserve">: </w:t>
            </w:r>
            <w:r>
              <w:rPr>
                <w:color w:val="FF0000"/>
              </w:rPr>
              <w:t xml:space="preserve"> </w:t>
            </w:r>
            <w:r w:rsidRPr="00D41A2C">
              <w:rPr>
                <w:color w:val="FF0000"/>
              </w:rPr>
              <w:t>+7(391) 200-87-</w:t>
            </w:r>
            <w:r>
              <w:rPr>
                <w:color w:val="FF0000"/>
              </w:rPr>
              <w:t>99</w:t>
            </w:r>
            <w:r w:rsidRPr="00D41A2C">
              <w:rPr>
                <w:color w:val="FF0000"/>
              </w:rPr>
              <w:t xml:space="preserve"> доб. 5-42-04</w:t>
            </w:r>
          </w:p>
          <w:p w:rsidR="009551E8" w:rsidRPr="00D41A2C" w:rsidRDefault="009551E8" w:rsidP="009551E8">
            <w:pPr>
              <w:rPr>
                <w:color w:val="FF0000"/>
              </w:rPr>
            </w:pPr>
          </w:p>
          <w:p w:rsidR="009551E8" w:rsidRPr="004B6A2B" w:rsidRDefault="009551E8" w:rsidP="009551E8">
            <w:pPr>
              <w:ind w:left="142"/>
              <w:jc w:val="center"/>
              <w:rPr>
                <w:b/>
                <w:caps/>
                <w:color w:val="FF0000"/>
                <w:sz w:val="20"/>
                <w:szCs w:val="20"/>
              </w:rPr>
            </w:pPr>
            <w:r w:rsidRPr="004B6A2B">
              <w:rPr>
                <w:b/>
                <w:caps/>
                <w:color w:val="FF0000"/>
                <w:sz w:val="20"/>
                <w:szCs w:val="20"/>
              </w:rPr>
              <w:t>Телефоны дорожных служб</w:t>
            </w:r>
          </w:p>
          <w:tbl>
            <w:tblPr>
              <w:tblW w:w="5241" w:type="dxa"/>
              <w:jc w:val="center"/>
              <w:tblBorders>
                <w:top w:val="single" w:sz="4" w:space="0" w:color="FFFF99"/>
                <w:left w:val="single" w:sz="4" w:space="0" w:color="FFFF99"/>
                <w:bottom w:val="single" w:sz="4" w:space="0" w:color="FFFF99"/>
                <w:right w:val="single" w:sz="4" w:space="0" w:color="FFFF99"/>
                <w:insideH w:val="single" w:sz="4" w:space="0" w:color="FFFF99"/>
                <w:insideV w:val="single" w:sz="4" w:space="0" w:color="FFFF99"/>
              </w:tblBorders>
              <w:shd w:val="clear" w:color="auto" w:fill="CCFF99"/>
              <w:tblLayout w:type="fixed"/>
              <w:tblLook w:val="01E0" w:firstRow="1" w:lastRow="1" w:firstColumn="1" w:lastColumn="1" w:noHBand="0" w:noVBand="0"/>
            </w:tblPr>
            <w:tblGrid>
              <w:gridCol w:w="3144"/>
              <w:gridCol w:w="2097"/>
            </w:tblGrid>
            <w:tr w:rsidR="009551E8" w:rsidRPr="00353C06" w:rsidTr="00C37E2F">
              <w:trPr>
                <w:trHeight w:val="241"/>
                <w:jc w:val="center"/>
              </w:trPr>
              <w:tc>
                <w:tcPr>
                  <w:tcW w:w="3144" w:type="dxa"/>
                  <w:shd w:val="clear" w:color="auto" w:fill="CCFF99"/>
                  <w:vAlign w:val="center"/>
                </w:tcPr>
                <w:p w:rsidR="009551E8" w:rsidRPr="00830213" w:rsidRDefault="009551E8" w:rsidP="00830213">
                  <w:pPr>
                    <w:framePr w:hSpace="180" w:wrap="around" w:vAnchor="page" w:hAnchor="margin" w:xAlign="center" w:y="1349"/>
                    <w:jc w:val="center"/>
                    <w:rPr>
                      <w:b/>
                      <w:color w:val="0000FF"/>
                      <w:sz w:val="22"/>
                    </w:rPr>
                  </w:pPr>
                  <w:r w:rsidRPr="00830213">
                    <w:rPr>
                      <w:b/>
                      <w:color w:val="0000FF"/>
                      <w:sz w:val="22"/>
                    </w:rPr>
                    <w:t>Наименование   автозимника</w:t>
                  </w:r>
                </w:p>
              </w:tc>
              <w:tc>
                <w:tcPr>
                  <w:tcW w:w="2097" w:type="dxa"/>
                  <w:shd w:val="clear" w:color="auto" w:fill="CCFF99"/>
                  <w:tcMar>
                    <w:left w:w="28" w:type="dxa"/>
                    <w:right w:w="28" w:type="dxa"/>
                  </w:tcMar>
                  <w:vAlign w:val="center"/>
                </w:tcPr>
                <w:p w:rsidR="009551E8" w:rsidRPr="00830213" w:rsidRDefault="009551E8" w:rsidP="00830213">
                  <w:pPr>
                    <w:framePr w:hSpace="180" w:wrap="around" w:vAnchor="page" w:hAnchor="margin" w:xAlign="center" w:y="1349"/>
                    <w:jc w:val="center"/>
                    <w:rPr>
                      <w:b/>
                      <w:color w:val="0000FF"/>
                      <w:sz w:val="22"/>
                    </w:rPr>
                  </w:pPr>
                  <w:r w:rsidRPr="00830213">
                    <w:rPr>
                      <w:b/>
                      <w:color w:val="0000FF"/>
                      <w:sz w:val="22"/>
                    </w:rPr>
                    <w:t>Телефон</w:t>
                  </w:r>
                </w:p>
              </w:tc>
            </w:tr>
            <w:tr w:rsidR="009551E8" w:rsidRPr="00353C06" w:rsidTr="00C37E2F">
              <w:trPr>
                <w:trHeight w:val="260"/>
                <w:jc w:val="center"/>
              </w:trPr>
              <w:tc>
                <w:tcPr>
                  <w:tcW w:w="3144" w:type="dxa"/>
                  <w:shd w:val="clear" w:color="auto" w:fill="CCFF99"/>
                  <w:tcMar>
                    <w:left w:w="28" w:type="dxa"/>
                    <w:right w:w="28" w:type="dxa"/>
                  </w:tcMar>
                  <w:vAlign w:val="center"/>
                </w:tcPr>
                <w:p w:rsidR="009551E8" w:rsidRPr="00830213" w:rsidRDefault="009551E8" w:rsidP="00830213">
                  <w:pPr>
                    <w:framePr w:hSpace="180" w:wrap="around" w:vAnchor="page" w:hAnchor="margin" w:xAlign="center" w:y="1349"/>
                    <w:ind w:right="-108"/>
                    <w:rPr>
                      <w:color w:val="0000FF"/>
                      <w:sz w:val="22"/>
                    </w:rPr>
                  </w:pPr>
                  <w:r w:rsidRPr="00830213">
                    <w:rPr>
                      <w:color w:val="0000FF"/>
                      <w:sz w:val="22"/>
                    </w:rPr>
                    <w:t>Ответственный Богучанский район</w:t>
                  </w:r>
                </w:p>
              </w:tc>
              <w:tc>
                <w:tcPr>
                  <w:tcW w:w="2097" w:type="dxa"/>
                  <w:shd w:val="clear" w:color="auto" w:fill="CCFF99"/>
                  <w:tcMar>
                    <w:left w:w="28" w:type="dxa"/>
                    <w:right w:w="28" w:type="dxa"/>
                  </w:tcMar>
                  <w:vAlign w:val="center"/>
                </w:tcPr>
                <w:p w:rsidR="009551E8" w:rsidRPr="00830213" w:rsidRDefault="009551E8" w:rsidP="00830213">
                  <w:pPr>
                    <w:framePr w:hSpace="180" w:wrap="around" w:vAnchor="page" w:hAnchor="margin" w:xAlign="center" w:y="1349"/>
                    <w:jc w:val="center"/>
                    <w:rPr>
                      <w:color w:val="0000FF"/>
                      <w:sz w:val="22"/>
                    </w:rPr>
                  </w:pPr>
                  <w:r w:rsidRPr="00830213">
                    <w:rPr>
                      <w:color w:val="0000FF"/>
                      <w:sz w:val="22"/>
                    </w:rPr>
                    <w:t>8-923-362-36-34</w:t>
                  </w:r>
                </w:p>
              </w:tc>
            </w:tr>
            <w:tr w:rsidR="009551E8" w:rsidRPr="001410D6" w:rsidTr="00C37E2F">
              <w:trPr>
                <w:trHeight w:val="242"/>
                <w:jc w:val="center"/>
              </w:trPr>
              <w:tc>
                <w:tcPr>
                  <w:tcW w:w="3144" w:type="dxa"/>
                  <w:shd w:val="clear" w:color="auto" w:fill="CCFF99"/>
                  <w:tcMar>
                    <w:left w:w="28" w:type="dxa"/>
                    <w:right w:w="28" w:type="dxa"/>
                  </w:tcMar>
                  <w:vAlign w:val="center"/>
                </w:tcPr>
                <w:p w:rsidR="009551E8" w:rsidRPr="00830213" w:rsidRDefault="009551E8" w:rsidP="00830213">
                  <w:pPr>
                    <w:framePr w:hSpace="180" w:wrap="around" w:vAnchor="page" w:hAnchor="margin" w:xAlign="center" w:y="1349"/>
                    <w:rPr>
                      <w:color w:val="0000FF"/>
                      <w:sz w:val="22"/>
                    </w:rPr>
                  </w:pPr>
                  <w:r w:rsidRPr="00830213">
                    <w:rPr>
                      <w:color w:val="0000FF"/>
                      <w:sz w:val="22"/>
                    </w:rPr>
                    <w:t>Ответственный Эвенкийский район</w:t>
                  </w:r>
                </w:p>
              </w:tc>
              <w:tc>
                <w:tcPr>
                  <w:tcW w:w="2097" w:type="dxa"/>
                  <w:shd w:val="clear" w:color="auto" w:fill="CCFF99"/>
                  <w:tcMar>
                    <w:left w:w="28" w:type="dxa"/>
                    <w:right w:w="28" w:type="dxa"/>
                  </w:tcMar>
                  <w:vAlign w:val="center"/>
                </w:tcPr>
                <w:p w:rsidR="009551E8" w:rsidRPr="00830213" w:rsidRDefault="009551E8" w:rsidP="00830213">
                  <w:pPr>
                    <w:framePr w:hSpace="180" w:wrap="around" w:vAnchor="page" w:hAnchor="margin" w:xAlign="center" w:y="1349"/>
                    <w:jc w:val="center"/>
                    <w:rPr>
                      <w:color w:val="0000FF"/>
                      <w:sz w:val="22"/>
                    </w:rPr>
                  </w:pPr>
                  <w:r w:rsidRPr="00830213">
                    <w:rPr>
                      <w:color w:val="0000FF"/>
                      <w:sz w:val="22"/>
                    </w:rPr>
                    <w:t>8-913-554-06-52</w:t>
                  </w:r>
                </w:p>
              </w:tc>
            </w:tr>
          </w:tbl>
          <w:p w:rsidR="009551E8" w:rsidRPr="004B6A2B" w:rsidRDefault="009551E8" w:rsidP="009551E8">
            <w:pPr>
              <w:rPr>
                <w:b/>
                <w:color w:val="FF0000"/>
                <w:sz w:val="6"/>
                <w:szCs w:val="6"/>
              </w:rPr>
            </w:pPr>
          </w:p>
          <w:p w:rsidR="009551E8" w:rsidRDefault="009551E8" w:rsidP="009551E8">
            <w:pPr>
              <w:rPr>
                <w:b/>
                <w:color w:val="FF0000"/>
                <w:sz w:val="20"/>
                <w:szCs w:val="20"/>
              </w:rPr>
            </w:pPr>
          </w:p>
          <w:p w:rsidR="00830213" w:rsidRDefault="00830213" w:rsidP="009551E8">
            <w:pPr>
              <w:rPr>
                <w:b/>
                <w:color w:val="FF0000"/>
                <w:sz w:val="20"/>
                <w:szCs w:val="20"/>
              </w:rPr>
            </w:pPr>
          </w:p>
          <w:p w:rsidR="00830213" w:rsidRDefault="00830213" w:rsidP="009551E8">
            <w:pPr>
              <w:rPr>
                <w:b/>
                <w:color w:val="FF0000"/>
                <w:sz w:val="20"/>
                <w:szCs w:val="20"/>
              </w:rPr>
            </w:pPr>
          </w:p>
          <w:p w:rsidR="00830213" w:rsidRDefault="00830213" w:rsidP="009551E8">
            <w:pPr>
              <w:rPr>
                <w:b/>
                <w:color w:val="FF0000"/>
                <w:sz w:val="20"/>
                <w:szCs w:val="20"/>
              </w:rPr>
            </w:pPr>
          </w:p>
          <w:p w:rsidR="00830213" w:rsidRDefault="00830213" w:rsidP="009551E8">
            <w:pPr>
              <w:rPr>
                <w:b/>
                <w:color w:val="FF0000"/>
                <w:sz w:val="20"/>
                <w:szCs w:val="20"/>
              </w:rPr>
            </w:pPr>
          </w:p>
          <w:p w:rsidR="00830213" w:rsidRDefault="00830213" w:rsidP="009551E8">
            <w:pPr>
              <w:rPr>
                <w:b/>
                <w:color w:val="FF0000"/>
                <w:sz w:val="20"/>
                <w:szCs w:val="20"/>
              </w:rPr>
            </w:pPr>
          </w:p>
          <w:p w:rsidR="00830213" w:rsidRDefault="00830213" w:rsidP="009551E8">
            <w:pPr>
              <w:rPr>
                <w:b/>
                <w:color w:val="FF0000"/>
                <w:sz w:val="20"/>
                <w:szCs w:val="20"/>
              </w:rPr>
            </w:pPr>
          </w:p>
          <w:p w:rsidR="00830213" w:rsidRDefault="00830213" w:rsidP="009551E8">
            <w:pPr>
              <w:rPr>
                <w:b/>
                <w:color w:val="FF0000"/>
                <w:sz w:val="20"/>
                <w:szCs w:val="20"/>
              </w:rPr>
            </w:pPr>
          </w:p>
          <w:p w:rsidR="00830213" w:rsidRDefault="00830213" w:rsidP="009551E8">
            <w:pPr>
              <w:rPr>
                <w:b/>
                <w:color w:val="FF0000"/>
                <w:sz w:val="20"/>
                <w:szCs w:val="20"/>
              </w:rPr>
            </w:pPr>
          </w:p>
          <w:p w:rsidR="009551E8" w:rsidRPr="004B6A2B" w:rsidRDefault="009551E8" w:rsidP="009551E8">
            <w:pPr>
              <w:rPr>
                <w:b/>
                <w:color w:val="FF0000"/>
                <w:sz w:val="20"/>
                <w:szCs w:val="20"/>
              </w:rPr>
            </w:pPr>
            <w:r w:rsidRPr="004B6A2B">
              <w:rPr>
                <w:b/>
                <w:color w:val="FF0000"/>
                <w:sz w:val="20"/>
                <w:szCs w:val="20"/>
              </w:rPr>
              <w:t>Дежурство бульдозеров</w:t>
            </w:r>
            <w:r>
              <w:rPr>
                <w:b/>
                <w:color w:val="FF0000"/>
                <w:sz w:val="20"/>
                <w:szCs w:val="20"/>
              </w:rPr>
              <w:t xml:space="preserve"> </w:t>
            </w:r>
            <w:r w:rsidRPr="004B6A2B">
              <w:rPr>
                <w:b/>
                <w:color w:val="FF0000"/>
                <w:sz w:val="20"/>
                <w:szCs w:val="20"/>
              </w:rPr>
              <w:t>на гусеничном ходу</w:t>
            </w:r>
            <w:r>
              <w:rPr>
                <w:b/>
                <w:color w:val="FF0000"/>
                <w:sz w:val="20"/>
                <w:szCs w:val="20"/>
              </w:rPr>
              <w:t xml:space="preserve">                </w:t>
            </w:r>
            <w:proofErr w:type="gramStart"/>
            <w:r>
              <w:rPr>
                <w:b/>
                <w:color w:val="FF0000"/>
                <w:sz w:val="20"/>
                <w:szCs w:val="20"/>
              </w:rPr>
              <w:t xml:space="preserve">   (</w:t>
            </w:r>
            <w:proofErr w:type="gramEnd"/>
            <w:r>
              <w:rPr>
                <w:b/>
                <w:color w:val="FF0000"/>
                <w:sz w:val="20"/>
                <w:szCs w:val="20"/>
              </w:rPr>
              <w:t xml:space="preserve">отсчет км от поворота на </w:t>
            </w:r>
            <w:proofErr w:type="spellStart"/>
            <w:r>
              <w:rPr>
                <w:b/>
                <w:color w:val="FF0000"/>
                <w:sz w:val="20"/>
                <w:szCs w:val="20"/>
              </w:rPr>
              <w:t>п.Беляки</w:t>
            </w:r>
            <w:proofErr w:type="spellEnd"/>
            <w:r>
              <w:rPr>
                <w:b/>
                <w:color w:val="FF0000"/>
                <w:sz w:val="20"/>
                <w:szCs w:val="20"/>
              </w:rPr>
              <w:t xml:space="preserve">) </w:t>
            </w:r>
          </w:p>
          <w:p w:rsidR="009551E8" w:rsidRPr="00830213" w:rsidRDefault="009551E8" w:rsidP="009551E8">
            <w:pPr>
              <w:numPr>
                <w:ilvl w:val="0"/>
                <w:numId w:val="5"/>
              </w:numPr>
              <w:ind w:left="356" w:hanging="356"/>
              <w:rPr>
                <w:color w:val="0000FF"/>
                <w:sz w:val="20"/>
                <w:szCs w:val="20"/>
              </w:rPr>
            </w:pPr>
            <w:r w:rsidRPr="00830213">
              <w:rPr>
                <w:color w:val="0000FF"/>
                <w:sz w:val="20"/>
                <w:szCs w:val="20"/>
              </w:rPr>
              <w:t>183 км - Бульдозер - 1 ед.</w:t>
            </w:r>
          </w:p>
          <w:p w:rsidR="009551E8" w:rsidRPr="00830213" w:rsidRDefault="009551E8" w:rsidP="009551E8">
            <w:pPr>
              <w:numPr>
                <w:ilvl w:val="0"/>
                <w:numId w:val="5"/>
              </w:numPr>
              <w:ind w:left="356" w:hanging="356"/>
              <w:rPr>
                <w:color w:val="0000FF"/>
                <w:sz w:val="20"/>
                <w:szCs w:val="20"/>
              </w:rPr>
            </w:pPr>
            <w:r w:rsidRPr="00830213">
              <w:rPr>
                <w:color w:val="0000FF"/>
                <w:sz w:val="20"/>
                <w:szCs w:val="20"/>
              </w:rPr>
              <w:t>220 км - Бульдозер - 1 ед.</w:t>
            </w:r>
          </w:p>
          <w:p w:rsidR="009551E8" w:rsidRPr="004B6A2B" w:rsidRDefault="009551E8" w:rsidP="009551E8">
            <w:pPr>
              <w:ind w:left="356"/>
              <w:rPr>
                <w:color w:val="0000FF"/>
                <w:sz w:val="16"/>
                <w:szCs w:val="16"/>
              </w:rPr>
            </w:pPr>
          </w:p>
          <w:p w:rsidR="009551E8" w:rsidRDefault="009551E8" w:rsidP="009551E8">
            <w:pPr>
              <w:ind w:left="720"/>
              <w:rPr>
                <w:color w:val="0000FF"/>
                <w:sz w:val="6"/>
                <w:szCs w:val="6"/>
              </w:rPr>
            </w:pPr>
          </w:p>
          <w:p w:rsidR="009551E8" w:rsidRPr="004B6A2B" w:rsidRDefault="009551E8" w:rsidP="009551E8">
            <w:pPr>
              <w:rPr>
                <w:b/>
                <w:color w:val="FF0000"/>
                <w:sz w:val="20"/>
                <w:szCs w:val="20"/>
              </w:rPr>
            </w:pPr>
            <w:r w:rsidRPr="004B6A2B">
              <w:rPr>
                <w:b/>
                <w:color w:val="FF0000"/>
                <w:sz w:val="20"/>
                <w:szCs w:val="20"/>
              </w:rPr>
              <w:t>Размещение КПП и пунктов обогрева на ледовых переправах</w:t>
            </w:r>
            <w:r>
              <w:rPr>
                <w:b/>
                <w:color w:val="FF0000"/>
                <w:sz w:val="20"/>
                <w:szCs w:val="20"/>
              </w:rPr>
              <w:t xml:space="preserve"> (отсчет км от поворота </w:t>
            </w:r>
            <w:proofErr w:type="spellStart"/>
            <w:r>
              <w:rPr>
                <w:b/>
                <w:color w:val="FF0000"/>
                <w:sz w:val="20"/>
                <w:szCs w:val="20"/>
              </w:rPr>
              <w:t>п.Беляки</w:t>
            </w:r>
            <w:proofErr w:type="spellEnd"/>
            <w:r>
              <w:rPr>
                <w:b/>
                <w:color w:val="FF0000"/>
                <w:sz w:val="20"/>
                <w:szCs w:val="20"/>
              </w:rPr>
              <w:t>)</w:t>
            </w:r>
            <w:r w:rsidRPr="004B6A2B">
              <w:rPr>
                <w:b/>
                <w:color w:val="FF0000"/>
                <w:sz w:val="20"/>
                <w:szCs w:val="20"/>
              </w:rPr>
              <w:t>:</w:t>
            </w:r>
          </w:p>
          <w:p w:rsidR="009551E8" w:rsidRPr="00830213" w:rsidRDefault="009551E8" w:rsidP="009551E8">
            <w:pPr>
              <w:numPr>
                <w:ilvl w:val="0"/>
                <w:numId w:val="6"/>
              </w:numPr>
              <w:ind w:left="214" w:hanging="214"/>
              <w:rPr>
                <w:color w:val="0000FF"/>
                <w:sz w:val="20"/>
                <w:szCs w:val="20"/>
              </w:rPr>
            </w:pPr>
            <w:r w:rsidRPr="00830213">
              <w:rPr>
                <w:color w:val="0000FF"/>
                <w:sz w:val="20"/>
                <w:szCs w:val="20"/>
              </w:rPr>
              <w:t>Пункт обогрева на р. Иркинеева – 2 шт.;</w:t>
            </w:r>
          </w:p>
          <w:p w:rsidR="009551E8" w:rsidRPr="00830213" w:rsidRDefault="009551E8" w:rsidP="009551E8">
            <w:pPr>
              <w:numPr>
                <w:ilvl w:val="0"/>
                <w:numId w:val="6"/>
              </w:numPr>
              <w:ind w:left="214" w:hanging="214"/>
              <w:rPr>
                <w:color w:val="0000FF"/>
                <w:sz w:val="20"/>
                <w:szCs w:val="20"/>
              </w:rPr>
            </w:pPr>
            <w:r w:rsidRPr="00830213">
              <w:rPr>
                <w:color w:val="0000FF"/>
                <w:sz w:val="20"/>
                <w:szCs w:val="20"/>
              </w:rPr>
              <w:t>Пост 45км;</w:t>
            </w:r>
          </w:p>
          <w:p w:rsidR="009551E8" w:rsidRPr="00830213" w:rsidRDefault="009551E8" w:rsidP="009551E8">
            <w:pPr>
              <w:numPr>
                <w:ilvl w:val="0"/>
                <w:numId w:val="6"/>
              </w:numPr>
              <w:ind w:left="214" w:hanging="214"/>
              <w:rPr>
                <w:color w:val="0000FF"/>
                <w:sz w:val="20"/>
                <w:szCs w:val="20"/>
              </w:rPr>
            </w:pPr>
            <w:r w:rsidRPr="00830213">
              <w:rPr>
                <w:color w:val="0000FF"/>
                <w:sz w:val="20"/>
                <w:szCs w:val="20"/>
              </w:rPr>
              <w:t xml:space="preserve">Пункт обогрева на </w:t>
            </w:r>
            <w:proofErr w:type="spellStart"/>
            <w:r w:rsidRPr="00830213">
              <w:rPr>
                <w:color w:val="0000FF"/>
                <w:sz w:val="20"/>
                <w:szCs w:val="20"/>
              </w:rPr>
              <w:t>р.Камо</w:t>
            </w:r>
            <w:proofErr w:type="spellEnd"/>
            <w:r w:rsidRPr="00830213">
              <w:rPr>
                <w:color w:val="0000FF"/>
                <w:sz w:val="20"/>
                <w:szCs w:val="20"/>
              </w:rPr>
              <w:t xml:space="preserve"> – 2шт.;</w:t>
            </w:r>
          </w:p>
          <w:p w:rsidR="009551E8" w:rsidRPr="00830213" w:rsidRDefault="009551E8" w:rsidP="009551E8">
            <w:pPr>
              <w:numPr>
                <w:ilvl w:val="0"/>
                <w:numId w:val="6"/>
              </w:numPr>
              <w:ind w:left="214" w:hanging="214"/>
              <w:rPr>
                <w:b/>
                <w:color w:val="FF0000"/>
                <w:sz w:val="20"/>
                <w:szCs w:val="20"/>
              </w:rPr>
            </w:pPr>
            <w:r w:rsidRPr="00830213">
              <w:rPr>
                <w:color w:val="0000FF"/>
                <w:sz w:val="20"/>
                <w:szCs w:val="20"/>
              </w:rPr>
              <w:t xml:space="preserve">Пункт обогрева на </w:t>
            </w:r>
            <w:proofErr w:type="spellStart"/>
            <w:r w:rsidRPr="00830213">
              <w:rPr>
                <w:color w:val="0000FF"/>
                <w:sz w:val="20"/>
                <w:szCs w:val="20"/>
              </w:rPr>
              <w:t>р.Тохомо</w:t>
            </w:r>
            <w:proofErr w:type="spellEnd"/>
            <w:r w:rsidRPr="00830213">
              <w:rPr>
                <w:color w:val="0000FF"/>
                <w:sz w:val="20"/>
                <w:szCs w:val="20"/>
              </w:rPr>
              <w:t xml:space="preserve"> – 2шт.</w:t>
            </w:r>
          </w:p>
          <w:p w:rsidR="009551E8" w:rsidRPr="00830213" w:rsidRDefault="009551E8" w:rsidP="009551E8">
            <w:pPr>
              <w:numPr>
                <w:ilvl w:val="0"/>
                <w:numId w:val="6"/>
              </w:numPr>
              <w:ind w:left="214" w:hanging="214"/>
              <w:rPr>
                <w:b/>
                <w:color w:val="FF0000"/>
                <w:sz w:val="20"/>
                <w:szCs w:val="20"/>
              </w:rPr>
            </w:pPr>
            <w:r w:rsidRPr="00830213">
              <w:rPr>
                <w:color w:val="0000FF"/>
                <w:sz w:val="20"/>
                <w:szCs w:val="20"/>
              </w:rPr>
              <w:t>Пост 240 км;</w:t>
            </w:r>
          </w:p>
          <w:p w:rsidR="009551E8" w:rsidRDefault="009551E8" w:rsidP="009551E8">
            <w:pPr>
              <w:rPr>
                <w:color w:val="0000FF"/>
                <w:sz w:val="16"/>
                <w:szCs w:val="16"/>
              </w:rPr>
            </w:pPr>
          </w:p>
          <w:p w:rsidR="009551E8" w:rsidRPr="001410D6" w:rsidRDefault="009551E8" w:rsidP="009551E8">
            <w:pPr>
              <w:jc w:val="center"/>
              <w:rPr>
                <w:b/>
                <w:caps/>
                <w:color w:val="FF0000"/>
                <w:sz w:val="18"/>
                <w:szCs w:val="18"/>
              </w:rPr>
            </w:pPr>
            <w:r w:rsidRPr="001410D6">
              <w:rPr>
                <w:b/>
                <w:caps/>
                <w:color w:val="FF0000"/>
                <w:sz w:val="18"/>
                <w:szCs w:val="18"/>
              </w:rPr>
              <w:t>При  Дорожно-транспортном происшествии</w:t>
            </w:r>
          </w:p>
          <w:p w:rsidR="009551E8" w:rsidRPr="00830213" w:rsidRDefault="009551E8" w:rsidP="009551E8">
            <w:pPr>
              <w:numPr>
                <w:ilvl w:val="0"/>
                <w:numId w:val="3"/>
              </w:numPr>
              <w:tabs>
                <w:tab w:val="clear" w:pos="720"/>
                <w:tab w:val="num" w:pos="252"/>
              </w:tabs>
              <w:ind w:left="252" w:hanging="252"/>
              <w:rPr>
                <w:color w:val="0000FF"/>
                <w:sz w:val="20"/>
                <w:szCs w:val="20"/>
              </w:rPr>
            </w:pPr>
            <w:r w:rsidRPr="00830213">
              <w:rPr>
                <w:color w:val="0000FF"/>
                <w:sz w:val="20"/>
                <w:szCs w:val="20"/>
              </w:rPr>
              <w:t>немедленно остановить ТС, включить аварийную световую сигнализацию и выставить знак аварийной остановки</w:t>
            </w:r>
          </w:p>
          <w:p w:rsidR="009551E8" w:rsidRPr="00830213" w:rsidRDefault="009551E8" w:rsidP="009551E8">
            <w:pPr>
              <w:numPr>
                <w:ilvl w:val="0"/>
                <w:numId w:val="3"/>
              </w:numPr>
              <w:tabs>
                <w:tab w:val="clear" w:pos="720"/>
                <w:tab w:val="num" w:pos="252"/>
              </w:tabs>
              <w:ind w:left="252" w:hanging="252"/>
              <w:rPr>
                <w:color w:val="0000FF"/>
                <w:sz w:val="20"/>
                <w:szCs w:val="20"/>
              </w:rPr>
            </w:pPr>
            <w:r w:rsidRPr="00830213">
              <w:rPr>
                <w:color w:val="0000FF"/>
                <w:sz w:val="20"/>
                <w:szCs w:val="20"/>
              </w:rPr>
              <w:t>оказать первую помощь пострадавшим</w:t>
            </w:r>
          </w:p>
          <w:p w:rsidR="009551E8" w:rsidRPr="00830213" w:rsidRDefault="009551E8" w:rsidP="009551E8">
            <w:pPr>
              <w:numPr>
                <w:ilvl w:val="0"/>
                <w:numId w:val="3"/>
              </w:numPr>
              <w:tabs>
                <w:tab w:val="clear" w:pos="720"/>
                <w:tab w:val="num" w:pos="252"/>
              </w:tabs>
              <w:ind w:left="252" w:hanging="252"/>
              <w:rPr>
                <w:color w:val="0000FF"/>
                <w:sz w:val="20"/>
                <w:szCs w:val="20"/>
              </w:rPr>
            </w:pPr>
            <w:r w:rsidRPr="00830213">
              <w:rPr>
                <w:color w:val="0000FF"/>
                <w:sz w:val="20"/>
                <w:szCs w:val="20"/>
              </w:rPr>
              <w:t xml:space="preserve">сообщить о случившемся в ЦИТС, службу транспортного отдела  </w:t>
            </w:r>
          </w:p>
          <w:p w:rsidR="009551E8" w:rsidRPr="00830213" w:rsidRDefault="009551E8" w:rsidP="009551E8">
            <w:pPr>
              <w:rPr>
                <w:color w:val="0000FF"/>
                <w:sz w:val="20"/>
                <w:szCs w:val="20"/>
              </w:rPr>
            </w:pPr>
            <w:r w:rsidRPr="00830213">
              <w:rPr>
                <w:color w:val="0000FF"/>
                <w:sz w:val="20"/>
                <w:szCs w:val="20"/>
              </w:rPr>
              <w:t xml:space="preserve">      АО «Востсибнефтегаз»</w:t>
            </w:r>
          </w:p>
          <w:p w:rsidR="009551E8" w:rsidRDefault="009551E8" w:rsidP="009551E8">
            <w:pPr>
              <w:numPr>
                <w:ilvl w:val="0"/>
                <w:numId w:val="3"/>
              </w:numPr>
              <w:tabs>
                <w:tab w:val="clear" w:pos="720"/>
                <w:tab w:val="num" w:pos="252"/>
              </w:tabs>
              <w:ind w:left="252" w:hanging="252"/>
              <w:rPr>
                <w:color w:val="0000FF"/>
                <w:sz w:val="20"/>
                <w:szCs w:val="20"/>
              </w:rPr>
            </w:pPr>
            <w:r w:rsidRPr="00830213">
              <w:rPr>
                <w:color w:val="0000FF"/>
                <w:sz w:val="20"/>
                <w:szCs w:val="20"/>
              </w:rPr>
              <w:t>обозначить место ДТП на проезжей части</w:t>
            </w:r>
          </w:p>
          <w:p w:rsidR="00830213" w:rsidRPr="00830213" w:rsidRDefault="00830213" w:rsidP="009551E8">
            <w:pPr>
              <w:numPr>
                <w:ilvl w:val="0"/>
                <w:numId w:val="3"/>
              </w:numPr>
              <w:tabs>
                <w:tab w:val="clear" w:pos="720"/>
                <w:tab w:val="num" w:pos="252"/>
              </w:tabs>
              <w:ind w:left="252" w:hanging="252"/>
              <w:rPr>
                <w:color w:val="0000FF"/>
                <w:sz w:val="20"/>
                <w:szCs w:val="20"/>
              </w:rPr>
            </w:pPr>
          </w:p>
          <w:p w:rsidR="009551E8" w:rsidRPr="00D41A2C" w:rsidRDefault="009551E8" w:rsidP="009551E8">
            <w:pPr>
              <w:ind w:left="252"/>
              <w:rPr>
                <w:color w:val="0000FF"/>
                <w:sz w:val="16"/>
                <w:szCs w:val="16"/>
              </w:rPr>
            </w:pPr>
          </w:p>
          <w:p w:rsidR="009551E8" w:rsidRPr="00503658" w:rsidRDefault="009551E8" w:rsidP="009551E8">
            <w:pPr>
              <w:jc w:val="center"/>
              <w:rPr>
                <w:color w:val="FF0000"/>
                <w:sz w:val="16"/>
                <w:szCs w:val="16"/>
              </w:rPr>
            </w:pPr>
            <w:r w:rsidRPr="00503658">
              <w:rPr>
                <w:color w:val="FF0000"/>
                <w:sz w:val="16"/>
                <w:szCs w:val="16"/>
              </w:rPr>
              <w:t>ВОДИТЕЛЬ ВНИМАНИЕ!!!</w:t>
            </w:r>
          </w:p>
          <w:p w:rsidR="009551E8" w:rsidRPr="00830213" w:rsidRDefault="009551E8" w:rsidP="009551E8">
            <w:pPr>
              <w:numPr>
                <w:ilvl w:val="0"/>
                <w:numId w:val="1"/>
              </w:numPr>
              <w:tabs>
                <w:tab w:val="clear" w:pos="720"/>
                <w:tab w:val="num" w:pos="180"/>
              </w:tabs>
              <w:ind w:left="180" w:hanging="180"/>
              <w:jc w:val="both"/>
              <w:rPr>
                <w:color w:val="0000FF"/>
                <w:sz w:val="20"/>
                <w:szCs w:val="20"/>
              </w:rPr>
            </w:pPr>
            <w:r w:rsidRPr="00830213">
              <w:rPr>
                <w:color w:val="0000FF"/>
                <w:sz w:val="20"/>
                <w:szCs w:val="20"/>
              </w:rPr>
              <w:t>включи фары ближнего света</w:t>
            </w:r>
          </w:p>
          <w:p w:rsidR="009551E8" w:rsidRPr="00830213" w:rsidRDefault="009551E8" w:rsidP="009551E8">
            <w:pPr>
              <w:numPr>
                <w:ilvl w:val="0"/>
                <w:numId w:val="1"/>
              </w:numPr>
              <w:tabs>
                <w:tab w:val="clear" w:pos="720"/>
                <w:tab w:val="num" w:pos="180"/>
              </w:tabs>
              <w:ind w:left="180" w:hanging="180"/>
              <w:jc w:val="both"/>
              <w:rPr>
                <w:color w:val="0000FF"/>
                <w:sz w:val="20"/>
                <w:szCs w:val="20"/>
              </w:rPr>
            </w:pPr>
            <w:r w:rsidRPr="00830213">
              <w:rPr>
                <w:color w:val="0000FF"/>
                <w:sz w:val="20"/>
                <w:szCs w:val="20"/>
              </w:rPr>
              <w:t>пристегни ремни безопасности, проконтролируй пассажиров</w:t>
            </w:r>
          </w:p>
          <w:p w:rsidR="009551E8" w:rsidRPr="00830213" w:rsidRDefault="009551E8" w:rsidP="009551E8">
            <w:pPr>
              <w:numPr>
                <w:ilvl w:val="0"/>
                <w:numId w:val="1"/>
              </w:numPr>
              <w:tabs>
                <w:tab w:val="clear" w:pos="720"/>
                <w:tab w:val="num" w:pos="180"/>
              </w:tabs>
              <w:ind w:left="180" w:hanging="180"/>
              <w:jc w:val="both"/>
              <w:rPr>
                <w:color w:val="0000FF"/>
                <w:sz w:val="20"/>
                <w:szCs w:val="20"/>
              </w:rPr>
            </w:pPr>
            <w:r w:rsidRPr="00830213">
              <w:rPr>
                <w:color w:val="0000FF"/>
                <w:sz w:val="20"/>
                <w:szCs w:val="20"/>
              </w:rPr>
              <w:t>соблюдай дистанцию не менее 150 м.</w:t>
            </w:r>
          </w:p>
          <w:p w:rsidR="009551E8" w:rsidRPr="00830213" w:rsidRDefault="009551E8" w:rsidP="009551E8">
            <w:pPr>
              <w:numPr>
                <w:ilvl w:val="0"/>
                <w:numId w:val="1"/>
              </w:numPr>
              <w:tabs>
                <w:tab w:val="clear" w:pos="720"/>
                <w:tab w:val="num" w:pos="180"/>
              </w:tabs>
              <w:ind w:left="180" w:hanging="180"/>
              <w:jc w:val="both"/>
              <w:rPr>
                <w:color w:val="0000FF"/>
                <w:sz w:val="20"/>
                <w:szCs w:val="20"/>
              </w:rPr>
            </w:pPr>
            <w:r w:rsidRPr="00830213">
              <w:rPr>
                <w:color w:val="0000FF"/>
                <w:sz w:val="20"/>
                <w:szCs w:val="20"/>
              </w:rPr>
              <w:t>пропусти автомобиль, движущийся на подъем</w:t>
            </w:r>
          </w:p>
          <w:p w:rsidR="009551E8" w:rsidRDefault="009551E8" w:rsidP="009551E8">
            <w:pPr>
              <w:numPr>
                <w:ilvl w:val="0"/>
                <w:numId w:val="1"/>
              </w:numPr>
              <w:tabs>
                <w:tab w:val="clear" w:pos="720"/>
                <w:tab w:val="num" w:pos="180"/>
              </w:tabs>
              <w:ind w:left="180" w:hanging="180"/>
              <w:jc w:val="both"/>
              <w:rPr>
                <w:color w:val="0000FF"/>
                <w:sz w:val="20"/>
                <w:szCs w:val="20"/>
              </w:rPr>
            </w:pPr>
            <w:r w:rsidRPr="00830213">
              <w:rPr>
                <w:color w:val="0000FF"/>
                <w:sz w:val="20"/>
                <w:szCs w:val="20"/>
              </w:rPr>
              <w:t>неукоснительно соблюдай дорожно-знаковую информацию</w:t>
            </w:r>
          </w:p>
          <w:p w:rsidR="00830213" w:rsidRPr="00830213" w:rsidRDefault="00830213" w:rsidP="009551E8">
            <w:pPr>
              <w:numPr>
                <w:ilvl w:val="0"/>
                <w:numId w:val="1"/>
              </w:numPr>
              <w:tabs>
                <w:tab w:val="clear" w:pos="720"/>
                <w:tab w:val="num" w:pos="180"/>
              </w:tabs>
              <w:ind w:left="180" w:hanging="180"/>
              <w:jc w:val="both"/>
              <w:rPr>
                <w:color w:val="0000FF"/>
                <w:sz w:val="20"/>
                <w:szCs w:val="20"/>
              </w:rPr>
            </w:pPr>
            <w:bookmarkStart w:id="0" w:name="_GoBack"/>
            <w:bookmarkEnd w:id="0"/>
          </w:p>
          <w:p w:rsidR="009551E8" w:rsidRPr="00503658" w:rsidRDefault="009551E8" w:rsidP="009551E8">
            <w:pPr>
              <w:jc w:val="center"/>
              <w:rPr>
                <w:color w:val="FF0000"/>
                <w:sz w:val="16"/>
                <w:szCs w:val="16"/>
              </w:rPr>
            </w:pPr>
            <w:r w:rsidRPr="00503658">
              <w:rPr>
                <w:color w:val="FF0000"/>
                <w:sz w:val="16"/>
                <w:szCs w:val="16"/>
              </w:rPr>
              <w:t xml:space="preserve">ОГРАНИЧЕНИЯ </w:t>
            </w:r>
            <w:r w:rsidRPr="00503658">
              <w:rPr>
                <w:caps/>
                <w:color w:val="FF0000"/>
                <w:sz w:val="16"/>
                <w:szCs w:val="16"/>
              </w:rPr>
              <w:t>скорости движения</w:t>
            </w:r>
            <w:r w:rsidRPr="00503658">
              <w:rPr>
                <w:color w:val="FF0000"/>
                <w:sz w:val="16"/>
                <w:szCs w:val="16"/>
              </w:rPr>
              <w:t>!</w:t>
            </w:r>
          </w:p>
          <w:p w:rsidR="009551E8" w:rsidRPr="00830213" w:rsidRDefault="009551E8" w:rsidP="009551E8">
            <w:pPr>
              <w:numPr>
                <w:ilvl w:val="0"/>
                <w:numId w:val="2"/>
              </w:numPr>
              <w:tabs>
                <w:tab w:val="clear" w:pos="720"/>
                <w:tab w:val="num" w:pos="180"/>
              </w:tabs>
              <w:ind w:left="180" w:hanging="180"/>
              <w:jc w:val="both"/>
              <w:rPr>
                <w:color w:val="0000FF"/>
                <w:sz w:val="20"/>
                <w:szCs w:val="20"/>
              </w:rPr>
            </w:pPr>
            <w:r w:rsidRPr="00830213">
              <w:rPr>
                <w:color w:val="0000FF"/>
                <w:sz w:val="20"/>
                <w:szCs w:val="20"/>
              </w:rPr>
              <w:t>на зимних автодорогах АО «</w:t>
            </w:r>
            <w:proofErr w:type="gramStart"/>
            <w:r w:rsidRPr="00830213">
              <w:rPr>
                <w:color w:val="0000FF"/>
                <w:sz w:val="20"/>
                <w:szCs w:val="20"/>
              </w:rPr>
              <w:t>Востсибнефтегаз»  50</w:t>
            </w:r>
            <w:proofErr w:type="gramEnd"/>
            <w:r w:rsidRPr="00830213">
              <w:rPr>
                <w:color w:val="0000FF"/>
                <w:sz w:val="20"/>
                <w:szCs w:val="20"/>
              </w:rPr>
              <w:t xml:space="preserve"> км/ч</w:t>
            </w:r>
          </w:p>
          <w:p w:rsidR="009551E8" w:rsidRPr="00830213" w:rsidRDefault="009551E8" w:rsidP="009551E8">
            <w:pPr>
              <w:numPr>
                <w:ilvl w:val="0"/>
                <w:numId w:val="2"/>
              </w:numPr>
              <w:tabs>
                <w:tab w:val="clear" w:pos="720"/>
                <w:tab w:val="num" w:pos="180"/>
              </w:tabs>
              <w:ind w:left="180" w:hanging="180"/>
              <w:jc w:val="both"/>
              <w:rPr>
                <w:color w:val="0000FF"/>
                <w:sz w:val="20"/>
                <w:szCs w:val="20"/>
              </w:rPr>
            </w:pPr>
            <w:r w:rsidRPr="00830213">
              <w:rPr>
                <w:color w:val="0000FF"/>
                <w:sz w:val="20"/>
                <w:szCs w:val="20"/>
              </w:rPr>
              <w:t>на объектах АО «</w:t>
            </w:r>
            <w:proofErr w:type="gramStart"/>
            <w:r w:rsidRPr="00830213">
              <w:rPr>
                <w:color w:val="0000FF"/>
                <w:sz w:val="20"/>
                <w:szCs w:val="20"/>
              </w:rPr>
              <w:t xml:space="preserve">Востсибнефтегаз»  </w:t>
            </w:r>
            <w:r w:rsidR="00D74219" w:rsidRPr="00830213">
              <w:rPr>
                <w:color w:val="0000FF"/>
                <w:sz w:val="20"/>
                <w:szCs w:val="20"/>
              </w:rPr>
              <w:t>5</w:t>
            </w:r>
            <w:r w:rsidRPr="00830213">
              <w:rPr>
                <w:color w:val="0000FF"/>
                <w:sz w:val="20"/>
                <w:szCs w:val="20"/>
              </w:rPr>
              <w:t>0</w:t>
            </w:r>
            <w:proofErr w:type="gramEnd"/>
            <w:r w:rsidRPr="00830213">
              <w:rPr>
                <w:color w:val="0000FF"/>
                <w:sz w:val="20"/>
                <w:szCs w:val="20"/>
              </w:rPr>
              <w:t xml:space="preserve"> км/ч</w:t>
            </w:r>
          </w:p>
          <w:p w:rsidR="009551E8" w:rsidRPr="00830213" w:rsidRDefault="009551E8" w:rsidP="009551E8">
            <w:pPr>
              <w:numPr>
                <w:ilvl w:val="0"/>
                <w:numId w:val="2"/>
              </w:numPr>
              <w:tabs>
                <w:tab w:val="clear" w:pos="720"/>
                <w:tab w:val="num" w:pos="180"/>
              </w:tabs>
              <w:ind w:left="180" w:hanging="180"/>
              <w:jc w:val="both"/>
              <w:rPr>
                <w:color w:val="0000FF"/>
                <w:sz w:val="20"/>
                <w:szCs w:val="20"/>
              </w:rPr>
            </w:pPr>
            <w:r w:rsidRPr="00830213">
              <w:rPr>
                <w:color w:val="0000FF"/>
                <w:sz w:val="20"/>
                <w:szCs w:val="20"/>
              </w:rPr>
              <w:t>в охранной зоне трубопроводов АО «Востсибнефтегаз» 30 км/ч</w:t>
            </w:r>
          </w:p>
          <w:p w:rsidR="009551E8" w:rsidRPr="00503658" w:rsidRDefault="009551E8" w:rsidP="009551E8">
            <w:pPr>
              <w:jc w:val="center"/>
              <w:rPr>
                <w:color w:val="FF0000"/>
                <w:sz w:val="16"/>
                <w:szCs w:val="16"/>
              </w:rPr>
            </w:pPr>
            <w:r w:rsidRPr="00503658">
              <w:rPr>
                <w:caps/>
                <w:color w:val="FF0000"/>
                <w:sz w:val="16"/>
                <w:szCs w:val="16"/>
              </w:rPr>
              <w:t>Правила движения по ледовым переправам</w:t>
            </w:r>
          </w:p>
          <w:p w:rsidR="009551E8" w:rsidRPr="00830213" w:rsidRDefault="009551E8" w:rsidP="009551E8">
            <w:pPr>
              <w:numPr>
                <w:ilvl w:val="0"/>
                <w:numId w:val="4"/>
              </w:numPr>
              <w:tabs>
                <w:tab w:val="clear" w:pos="720"/>
                <w:tab w:val="num" w:pos="180"/>
              </w:tabs>
              <w:ind w:left="180" w:hanging="180"/>
              <w:jc w:val="both"/>
              <w:rPr>
                <w:color w:val="0000FF"/>
                <w:sz w:val="20"/>
                <w:szCs w:val="20"/>
              </w:rPr>
            </w:pPr>
            <w:r w:rsidRPr="00830213">
              <w:rPr>
                <w:color w:val="0000FF"/>
                <w:sz w:val="20"/>
                <w:szCs w:val="20"/>
              </w:rPr>
              <w:t>соблюдай грузоподъемность переправы, скорость, дистанцию</w:t>
            </w:r>
          </w:p>
          <w:p w:rsidR="009551E8" w:rsidRPr="00830213" w:rsidRDefault="009551E8" w:rsidP="009551E8">
            <w:pPr>
              <w:numPr>
                <w:ilvl w:val="0"/>
                <w:numId w:val="4"/>
              </w:numPr>
              <w:tabs>
                <w:tab w:val="clear" w:pos="720"/>
                <w:tab w:val="num" w:pos="180"/>
              </w:tabs>
              <w:ind w:left="180" w:hanging="180"/>
              <w:jc w:val="both"/>
              <w:rPr>
                <w:color w:val="0000FF"/>
                <w:sz w:val="20"/>
                <w:szCs w:val="20"/>
              </w:rPr>
            </w:pPr>
            <w:r w:rsidRPr="00830213">
              <w:rPr>
                <w:color w:val="0000FF"/>
                <w:sz w:val="20"/>
                <w:szCs w:val="20"/>
              </w:rPr>
              <w:t xml:space="preserve">на переправе </w:t>
            </w:r>
            <w:r w:rsidRPr="00830213">
              <w:rPr>
                <w:color w:val="0000FF"/>
                <w:sz w:val="20"/>
                <w:szCs w:val="20"/>
                <w:u w:val="single"/>
              </w:rPr>
              <w:t>запрещено</w:t>
            </w:r>
            <w:r w:rsidRPr="00830213">
              <w:rPr>
                <w:color w:val="0000FF"/>
                <w:sz w:val="20"/>
                <w:szCs w:val="20"/>
              </w:rPr>
              <w:t xml:space="preserve"> останавливаться, разворачиваться отклоняться от обозначенной вехами трассы</w:t>
            </w:r>
          </w:p>
          <w:p w:rsidR="009551E8" w:rsidRDefault="009551E8" w:rsidP="009551E8">
            <w:pPr>
              <w:rPr>
                <w:color w:val="0000FF"/>
                <w:sz w:val="20"/>
                <w:szCs w:val="20"/>
              </w:rPr>
            </w:pPr>
            <w:r w:rsidRPr="00830213">
              <w:rPr>
                <w:color w:val="0000FF"/>
                <w:sz w:val="20"/>
                <w:szCs w:val="20"/>
              </w:rPr>
              <w:t>-   при   проезде переправы отстегни ремни, приоткрой двери.</w:t>
            </w:r>
          </w:p>
          <w:p w:rsidR="00830213" w:rsidRDefault="00830213" w:rsidP="009551E8">
            <w:pPr>
              <w:rPr>
                <w:color w:val="0000FF"/>
                <w:sz w:val="20"/>
                <w:szCs w:val="20"/>
              </w:rPr>
            </w:pPr>
          </w:p>
          <w:p w:rsidR="00830213" w:rsidRPr="00830213" w:rsidRDefault="00830213" w:rsidP="009551E8">
            <w:pPr>
              <w:rPr>
                <w:color w:val="0000FF"/>
                <w:sz w:val="20"/>
                <w:szCs w:val="20"/>
              </w:rPr>
            </w:pPr>
          </w:p>
          <w:tbl>
            <w:tblPr>
              <w:tblW w:w="5563" w:type="dxa"/>
              <w:jc w:val="center"/>
              <w:tblBorders>
                <w:top w:val="single" w:sz="4" w:space="0" w:color="FFFF99"/>
                <w:left w:val="single" w:sz="4" w:space="0" w:color="FFFF99"/>
                <w:bottom w:val="single" w:sz="4" w:space="0" w:color="FFFF99"/>
                <w:right w:val="single" w:sz="4" w:space="0" w:color="FFFF99"/>
                <w:insideH w:val="single" w:sz="4" w:space="0" w:color="FFFF99"/>
                <w:insideV w:val="single" w:sz="4" w:space="0" w:color="FFFF99"/>
              </w:tblBorders>
              <w:shd w:val="clear" w:color="auto" w:fill="CCFF99"/>
              <w:tblLayout w:type="fixed"/>
              <w:tblLook w:val="01E0" w:firstRow="1" w:lastRow="1" w:firstColumn="1" w:lastColumn="1" w:noHBand="0" w:noVBand="0"/>
            </w:tblPr>
            <w:tblGrid>
              <w:gridCol w:w="4286"/>
              <w:gridCol w:w="1277"/>
            </w:tblGrid>
            <w:tr w:rsidR="00830213" w:rsidRPr="00830213" w:rsidTr="007E3B97">
              <w:trPr>
                <w:trHeight w:val="306"/>
                <w:jc w:val="center"/>
              </w:trPr>
              <w:tc>
                <w:tcPr>
                  <w:tcW w:w="4286" w:type="dxa"/>
                  <w:shd w:val="clear" w:color="auto" w:fill="CCFF99"/>
                  <w:vAlign w:val="center"/>
                </w:tcPr>
                <w:p w:rsidR="00830213" w:rsidRPr="00830213" w:rsidRDefault="00830213" w:rsidP="00830213">
                  <w:pPr>
                    <w:framePr w:hSpace="180" w:wrap="around" w:vAnchor="page" w:hAnchor="margin" w:xAlign="center" w:y="1349"/>
                    <w:jc w:val="center"/>
                    <w:rPr>
                      <w:b/>
                      <w:color w:val="0000FF"/>
                      <w:sz w:val="20"/>
                      <w:szCs w:val="20"/>
                    </w:rPr>
                  </w:pPr>
                  <w:r w:rsidRPr="00830213">
                    <w:rPr>
                      <w:b/>
                      <w:color w:val="0000FF"/>
                      <w:sz w:val="20"/>
                      <w:szCs w:val="20"/>
                    </w:rPr>
                    <w:t>Наименование зимней автодороги</w:t>
                  </w:r>
                </w:p>
              </w:tc>
              <w:tc>
                <w:tcPr>
                  <w:tcW w:w="1277" w:type="dxa"/>
                  <w:shd w:val="clear" w:color="auto" w:fill="CCFF99"/>
                  <w:tcMar>
                    <w:left w:w="28" w:type="dxa"/>
                    <w:right w:w="28" w:type="dxa"/>
                  </w:tcMar>
                  <w:vAlign w:val="center"/>
                </w:tcPr>
                <w:p w:rsidR="00830213" w:rsidRPr="00830213" w:rsidRDefault="00830213" w:rsidP="00830213">
                  <w:pPr>
                    <w:framePr w:hSpace="180" w:wrap="around" w:vAnchor="page" w:hAnchor="margin" w:xAlign="center" w:y="1349"/>
                    <w:jc w:val="center"/>
                    <w:rPr>
                      <w:b/>
                      <w:color w:val="0000FF"/>
                      <w:sz w:val="20"/>
                      <w:szCs w:val="20"/>
                    </w:rPr>
                  </w:pPr>
                  <w:r w:rsidRPr="00830213">
                    <w:rPr>
                      <w:b/>
                      <w:color w:val="0000FF"/>
                      <w:sz w:val="20"/>
                      <w:szCs w:val="20"/>
                    </w:rPr>
                    <w:t>Протяженность</w:t>
                  </w:r>
                </w:p>
              </w:tc>
            </w:tr>
            <w:tr w:rsidR="00830213" w:rsidRPr="00830213" w:rsidTr="007E3B97">
              <w:trPr>
                <w:trHeight w:val="327"/>
                <w:jc w:val="center"/>
              </w:trPr>
              <w:tc>
                <w:tcPr>
                  <w:tcW w:w="4286" w:type="dxa"/>
                  <w:shd w:val="clear" w:color="auto" w:fill="CCFF99"/>
                  <w:tcMar>
                    <w:left w:w="28" w:type="dxa"/>
                    <w:right w:w="28" w:type="dxa"/>
                  </w:tcMar>
                  <w:vAlign w:val="center"/>
                </w:tcPr>
                <w:p w:rsidR="00830213" w:rsidRPr="00830213" w:rsidRDefault="00830213" w:rsidP="00830213">
                  <w:pPr>
                    <w:framePr w:hSpace="180" w:wrap="around" w:vAnchor="page" w:hAnchor="margin" w:xAlign="center" w:y="1349"/>
                    <w:ind w:left="122" w:right="-108"/>
                    <w:rPr>
                      <w:color w:val="0000FF"/>
                      <w:sz w:val="20"/>
                      <w:szCs w:val="20"/>
                    </w:rPr>
                  </w:pPr>
                  <w:r w:rsidRPr="00830213">
                    <w:rPr>
                      <w:color w:val="0000FF"/>
                      <w:sz w:val="20"/>
                      <w:szCs w:val="20"/>
                    </w:rPr>
                    <w:t xml:space="preserve">БПП </w:t>
                  </w:r>
                  <w:proofErr w:type="spellStart"/>
                  <w:r w:rsidRPr="00830213">
                    <w:rPr>
                      <w:color w:val="0000FF"/>
                      <w:sz w:val="20"/>
                      <w:szCs w:val="20"/>
                    </w:rPr>
                    <w:t>Карабула</w:t>
                  </w:r>
                  <w:proofErr w:type="spellEnd"/>
                  <w:r w:rsidRPr="00830213">
                    <w:rPr>
                      <w:color w:val="0000FF"/>
                      <w:sz w:val="20"/>
                      <w:szCs w:val="20"/>
                    </w:rPr>
                    <w:t xml:space="preserve"> – ЮТМ</w:t>
                  </w:r>
                </w:p>
              </w:tc>
              <w:tc>
                <w:tcPr>
                  <w:tcW w:w="1277" w:type="dxa"/>
                  <w:shd w:val="clear" w:color="auto" w:fill="CCFF99"/>
                  <w:vAlign w:val="center"/>
                </w:tcPr>
                <w:p w:rsidR="00830213" w:rsidRPr="00830213" w:rsidRDefault="00830213" w:rsidP="00830213">
                  <w:pPr>
                    <w:framePr w:hSpace="180" w:wrap="around" w:vAnchor="page" w:hAnchor="margin" w:xAlign="center" w:y="1349"/>
                    <w:jc w:val="center"/>
                    <w:rPr>
                      <w:color w:val="0000FF"/>
                      <w:sz w:val="20"/>
                      <w:szCs w:val="20"/>
                    </w:rPr>
                  </w:pPr>
                  <w:r w:rsidRPr="00830213">
                    <w:rPr>
                      <w:color w:val="0000FF"/>
                      <w:sz w:val="20"/>
                      <w:szCs w:val="20"/>
                    </w:rPr>
                    <w:t>396 км</w:t>
                  </w:r>
                </w:p>
              </w:tc>
            </w:tr>
            <w:tr w:rsidR="00830213" w:rsidRPr="00830213" w:rsidTr="007E3B97">
              <w:trPr>
                <w:trHeight w:val="195"/>
                <w:jc w:val="center"/>
              </w:trPr>
              <w:tc>
                <w:tcPr>
                  <w:tcW w:w="4286" w:type="dxa"/>
                  <w:shd w:val="clear" w:color="auto" w:fill="CCFF99"/>
                  <w:tcMar>
                    <w:left w:w="28" w:type="dxa"/>
                    <w:right w:w="28" w:type="dxa"/>
                  </w:tcMar>
                  <w:vAlign w:val="center"/>
                </w:tcPr>
                <w:p w:rsidR="00830213" w:rsidRPr="00830213" w:rsidRDefault="00830213" w:rsidP="00830213">
                  <w:pPr>
                    <w:framePr w:hSpace="180" w:wrap="around" w:vAnchor="page" w:hAnchor="margin" w:xAlign="center" w:y="1349"/>
                    <w:ind w:left="122"/>
                    <w:rPr>
                      <w:color w:val="0000FF"/>
                      <w:sz w:val="20"/>
                      <w:szCs w:val="20"/>
                    </w:rPr>
                  </w:pPr>
                  <w:r w:rsidRPr="00830213">
                    <w:rPr>
                      <w:color w:val="0000FF"/>
                      <w:sz w:val="20"/>
                      <w:szCs w:val="20"/>
                    </w:rPr>
                    <w:t>п. Ангарский – ПК 0</w:t>
                  </w:r>
                </w:p>
              </w:tc>
              <w:tc>
                <w:tcPr>
                  <w:tcW w:w="1277" w:type="dxa"/>
                  <w:shd w:val="clear" w:color="auto" w:fill="CCFF99"/>
                  <w:vAlign w:val="center"/>
                </w:tcPr>
                <w:p w:rsidR="00830213" w:rsidRPr="00830213" w:rsidRDefault="00830213" w:rsidP="00830213">
                  <w:pPr>
                    <w:framePr w:hSpace="180" w:wrap="around" w:vAnchor="page" w:hAnchor="margin" w:xAlign="center" w:y="1349"/>
                    <w:jc w:val="center"/>
                    <w:rPr>
                      <w:color w:val="0000FF"/>
                      <w:sz w:val="20"/>
                      <w:szCs w:val="20"/>
                    </w:rPr>
                  </w:pPr>
                  <w:r w:rsidRPr="00830213">
                    <w:rPr>
                      <w:color w:val="0000FF"/>
                      <w:sz w:val="20"/>
                      <w:szCs w:val="20"/>
                    </w:rPr>
                    <w:t>88 км</w:t>
                  </w:r>
                </w:p>
              </w:tc>
            </w:tr>
          </w:tbl>
          <w:p w:rsidR="00830213" w:rsidRPr="00EB62C7" w:rsidRDefault="00830213" w:rsidP="009551E8">
            <w:pPr>
              <w:rPr>
                <w:b/>
                <w:color w:val="FF0000"/>
              </w:rPr>
            </w:pPr>
          </w:p>
        </w:tc>
        <w:tc>
          <w:tcPr>
            <w:tcW w:w="8561" w:type="dxa"/>
            <w:shd w:val="clear" w:color="auto" w:fill="FFFF99"/>
          </w:tcPr>
          <w:p w:rsidR="009551E8" w:rsidRPr="001410D6" w:rsidRDefault="009551E8" w:rsidP="009551E8">
            <w:pPr>
              <w:jc w:val="center"/>
              <w:rPr>
                <w:b/>
                <w:caps/>
                <w:color w:val="FF0000"/>
                <w:sz w:val="10"/>
                <w:szCs w:val="10"/>
              </w:rPr>
            </w:pPr>
          </w:p>
          <w:p w:rsidR="009551E8" w:rsidRPr="00503658" w:rsidRDefault="009551E8" w:rsidP="009551E8">
            <w:pPr>
              <w:shd w:val="clear" w:color="auto" w:fill="FFFF99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СХЕМА ЗИМНЕЙ</w:t>
            </w:r>
            <w:r w:rsidRPr="00503658">
              <w:rPr>
                <w:b/>
                <w:color w:val="FF0000"/>
                <w:sz w:val="20"/>
                <w:szCs w:val="20"/>
              </w:rPr>
              <w:t xml:space="preserve"> АВТОДОРОГ</w:t>
            </w:r>
            <w:r>
              <w:rPr>
                <w:b/>
                <w:color w:val="FF0000"/>
                <w:sz w:val="20"/>
                <w:szCs w:val="20"/>
              </w:rPr>
              <w:t xml:space="preserve">И </w:t>
            </w:r>
            <w:r w:rsidRPr="00503658">
              <w:rPr>
                <w:b/>
                <w:color w:val="FF0000"/>
                <w:sz w:val="20"/>
                <w:szCs w:val="20"/>
              </w:rPr>
              <w:t>АО</w:t>
            </w:r>
            <w:r>
              <w:rPr>
                <w:b/>
                <w:color w:val="FF0000"/>
                <w:sz w:val="20"/>
                <w:szCs w:val="20"/>
              </w:rPr>
              <w:t xml:space="preserve"> </w:t>
            </w:r>
            <w:r w:rsidRPr="00503658">
              <w:rPr>
                <w:b/>
                <w:color w:val="FF0000"/>
                <w:sz w:val="20"/>
                <w:szCs w:val="20"/>
              </w:rPr>
              <w:t>«Вост</w:t>
            </w:r>
            <w:r>
              <w:rPr>
                <w:b/>
                <w:color w:val="FF0000"/>
                <w:sz w:val="20"/>
                <w:szCs w:val="20"/>
              </w:rPr>
              <w:t>сибнефтегаз</w:t>
            </w:r>
            <w:r w:rsidRPr="00503658">
              <w:rPr>
                <w:b/>
                <w:color w:val="FF0000"/>
                <w:sz w:val="20"/>
                <w:szCs w:val="20"/>
              </w:rPr>
              <w:t>»</w:t>
            </w:r>
          </w:p>
          <w:p w:rsidR="009551E8" w:rsidRDefault="009551E8" w:rsidP="00830213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672EA411" wp14:editId="0359069B">
                  <wp:extent cx="5524500" cy="11239500"/>
                  <wp:effectExtent l="0" t="0" r="0" b="0"/>
                  <wp:docPr id="33" name="Рисунок 33" descr="Зимник_01_2013_А4_ne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Зимник_01_2013_А4_ne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188" t="7332" r="-247" b="269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0" cy="1123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96A2E" w:rsidRPr="009551E8" w:rsidRDefault="00C96A2E" w:rsidP="00830213">
      <w:pPr>
        <w:jc w:val="center"/>
        <w:rPr>
          <w:b/>
          <w:sz w:val="32"/>
          <w:szCs w:val="32"/>
        </w:rPr>
      </w:pPr>
    </w:p>
    <w:sectPr w:rsidR="00C96A2E" w:rsidRPr="009551E8" w:rsidSect="00830213">
      <w:pgSz w:w="16839" w:h="23814" w:code="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CB5CCF"/>
    <w:multiLevelType w:val="hybridMultilevel"/>
    <w:tmpl w:val="92762B2A"/>
    <w:lvl w:ilvl="0" w:tplc="2A7A087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620EB1"/>
    <w:multiLevelType w:val="hybridMultilevel"/>
    <w:tmpl w:val="0F26608E"/>
    <w:lvl w:ilvl="0" w:tplc="9444639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1F497D" w:themeColor="text2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1D0053E"/>
    <w:multiLevelType w:val="hybridMultilevel"/>
    <w:tmpl w:val="98268D5C"/>
    <w:lvl w:ilvl="0" w:tplc="2A7A087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850D71"/>
    <w:multiLevelType w:val="hybridMultilevel"/>
    <w:tmpl w:val="A1E0913C"/>
    <w:lvl w:ilvl="0" w:tplc="2A7A087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49675D"/>
    <w:multiLevelType w:val="hybridMultilevel"/>
    <w:tmpl w:val="C770960A"/>
    <w:lvl w:ilvl="0" w:tplc="7890B6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548DD4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703154"/>
    <w:multiLevelType w:val="hybridMultilevel"/>
    <w:tmpl w:val="21BCA968"/>
    <w:lvl w:ilvl="0" w:tplc="2A7A087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1E8"/>
    <w:rsid w:val="003D7E96"/>
    <w:rsid w:val="00830213"/>
    <w:rsid w:val="009551E8"/>
    <w:rsid w:val="00C96A2E"/>
    <w:rsid w:val="00D74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682E63-4927-430A-BAF2-0BDCECE46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51E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51E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51E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299</Words>
  <Characters>1706</Characters>
  <Application>Microsoft Office Word</Application>
  <DocSecurity>4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Лузганов Виталий Александрович</dc:creator>
  <cp:lastModifiedBy>Кричун Юлия Анатольевна</cp:lastModifiedBy>
  <cp:revision>2</cp:revision>
  <dcterms:created xsi:type="dcterms:W3CDTF">2021-12-15T04:02:00Z</dcterms:created>
  <dcterms:modified xsi:type="dcterms:W3CDTF">2021-12-15T04:02:00Z</dcterms:modified>
</cp:coreProperties>
</file>